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86"/>
        <w:gridCol w:w="2945"/>
        <w:gridCol w:w="2651"/>
        <w:gridCol w:w="2061"/>
        <w:gridCol w:w="1620"/>
        <w:gridCol w:w="1478"/>
      </w:tblGrid>
      <w:tr w:rsidR="00DB5240" w:rsidRPr="00DB5240" w:rsidTr="00AC7107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AC7107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AC7107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AC7107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800A8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8781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926A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26AA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C7107" w:rsidTr="00AC7107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107" w:rsidRDefault="00AC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Владимир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Рита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Шингизовна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3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Шумилова Индира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"НИЖНЕИРГИНСКАЯ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Кошеваров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 ИМ. А.П.БОНДИНА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Гринин Алексей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"НОВОСЕЛЬСКАЯ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Иван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Магданова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Юрий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Кретов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Вячеславович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3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Фаизулла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Елена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БОЛЬШЕТАВРИНСКИЙ ДЕТСКИЙ САД №1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Теплых</w:t>
            </w:r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2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Шатохина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Алексей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 ИМ. А.П.БОНДИНА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Желнина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ДЕПАРТАМЕНТ ПО ОБЕСПЕЧЕНИЮ ДЕЯТЕЛЬНОСТИ МИРОВЫХ СУДЕЙ СВЕРДЛОВСКОЙ ОБЛАСТИ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управления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Мулланурова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Зифа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Чебаев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Ольга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"НОВОСЕЛЬСКАЯ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Ольга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Леонид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Батожный Александр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"НАТАЛЬИНСКАЯ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Наталья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Карпеев Артём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БОЛЬШЕТАВРИНСКИЙ ДЕТСКИЙ САД №1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Татьяна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"МУП КРАСНОУРАЛЬСКИЙ КОММУНАЛЬЩИК 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Подзоров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"ТАВРИНСКАЯ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Валерианович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"НАДЕЖДА" Г. КРАСНОУРАЛЬСКА"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БОЛЬШЕТАВРИНСКИЙ ДЕТСКИЙ САД №1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Вера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Стерхов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МЕСТНАЯ ПРАВОСЛАВНАЯ РЕЛИГИОЗНАЯ ОРГАНИЗАЦИЯ ПРИХОД </w:t>
            </w: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 ИМЯ СВЯТОЙ ТРОИЦЫ П. СТАРОУТКИНСК ШАЛИНСКОГО РАЙОНА СВЕРДЛОВСКОЙ ОБЛАСТИ ЕКАТЕРИНБУРГСКОЙ ЕПАРХИИ РУССКОЙ ПРАВОСЛАВНОЙ ЦЕРКВИ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Еременко Михаил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Казеннова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Батожный Александр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БОЛЬШЕТАВРИНСКИЙ ДЕТСКИЙ САД №1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Айметова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"НАТАЛЬИНСКАЯ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Валерий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Березовский завод емкостей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ФБУН ЕМНЦ ПОЗРПП РОСПОТРЕБНАДЗОРА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Арсланов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Альбирт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Теплоресурс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Шестаков Виктор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УПРАВЛЕНИЕ ОБРАЗОВАНИЯ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"НАТАЛЬИНСКАЯ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Светлана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Зиянгиров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Рамзил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Расилович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Алексеевна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Геннадий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Андрюшин Игорь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"ТОРЭС"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Николай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"ЗСК"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Паклянов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Леонтьевич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Иван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"НА БАРХОТСКОЙ"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Галунов Дмитрий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Иван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"КРАСНОУФИМСКИЙ РЦ ДОД"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Наталья Леонидовна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Алмазов Григорий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ПСК "ТОРЭС"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Николай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"КОРЛОФФ."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"КРАСНОУФИМСКИЙ РЦ ДОД"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Васюков Владимир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тренер преподаватель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Михайловна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Иван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"ЕЗСМ "КОНТИНЕНТ"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Васёв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"КРИУЛИНСКАЯ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Ивакин Антон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Кармакских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контейнерного терминала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Аркадий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помещений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Дурбаева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Михайловна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№22"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Эйч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Владимир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Олег Рудольфович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электроизмерительной лаборатории, 12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"КРИУЛИНСКАЯ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Валиева Венера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Нурихановна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"ЕЗСМ "КОНТИНЕНТ"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Павел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- заведующий производством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"ЧАТЛЫКОВСКАЯ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Татьяна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"ЮВИНСКАЯ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Наталья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Евгения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ТГиВ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ИС. 0. 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Антипина Наталья Ивановна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"ЮВИНСКАЯ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Никишева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Жилинский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"ЧАТЛЫКОВСКАЯ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Надежда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Курьин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Добычина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Угмк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-Навигатор"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Крашенинина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ТОРГОВО-ЭКОНОМИЧЕСКИЙ КОЛЛЕДЖ"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Горбатовский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ГУП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"Распорядительная дирекция МУГИСО"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Юрий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Коноплева Елена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Укм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Стройинвест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Веричев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"Рассвет"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Годунин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Укм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Стройинвест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Хмарин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"СТРОИТЕЛЬ-11"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инжинер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Мислимов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Низамутдинович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"ПРИДАННИКОВСКИЙ ДЕТСКИЙ САД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Куталов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Олег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РУСТАЛ"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Никитенко Сергей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19"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Довбня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"НИЖНЕТАГИЛЬСКИЙ ТОРГОВО-ЭКОНОМИЧЕСКИЙ КОЛЛЕДЖ"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Едигарьева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Ангелина Львовна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Панина Лия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"ПРИДАННИКОВСКАЯ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"ЕПТТ ИМ. В.М.КУРОЧКИНА"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"НИЖНЕИРГИНСКАЯ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Серебрякова Ольга Ивановна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Бородихин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Рожнов Владислав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№136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Шершнева Лариса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"УГМК-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ресурсообеспечения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Наталия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"КЛЮЧИКОВСКАЯ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Володина Наталья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"К-ЭНЕРГОБАЛАНС"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Сергей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</w:t>
            </w:r>
            <w:proofErr w:type="gram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"СОЛНЕЧНЫЙ"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Пасынков Иван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224FB" w:rsidRPr="00C224FB" w:rsidTr="00C224FB">
        <w:trPr>
          <w:trHeight w:val="8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"ВОЛЬТАГ"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24FB" w:rsidRPr="00C224FB" w:rsidRDefault="00C224FB" w:rsidP="00C2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22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</w:tbl>
    <w:p w:rsidR="00505731" w:rsidRDefault="00C224F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86999"/>
    <w:rsid w:val="002A1F86"/>
    <w:rsid w:val="00337D22"/>
    <w:rsid w:val="00371C90"/>
    <w:rsid w:val="003B544C"/>
    <w:rsid w:val="004F6BD0"/>
    <w:rsid w:val="00514457"/>
    <w:rsid w:val="005675EF"/>
    <w:rsid w:val="0069132C"/>
    <w:rsid w:val="00707324"/>
    <w:rsid w:val="00800A80"/>
    <w:rsid w:val="008216CC"/>
    <w:rsid w:val="0082237D"/>
    <w:rsid w:val="0084117A"/>
    <w:rsid w:val="00926AA6"/>
    <w:rsid w:val="00991C57"/>
    <w:rsid w:val="009E1616"/>
    <w:rsid w:val="00A978BD"/>
    <w:rsid w:val="00AC7107"/>
    <w:rsid w:val="00C224FB"/>
    <w:rsid w:val="00D037E7"/>
    <w:rsid w:val="00D666DB"/>
    <w:rsid w:val="00DB33D0"/>
    <w:rsid w:val="00DB5240"/>
    <w:rsid w:val="00E0071D"/>
    <w:rsid w:val="00E85485"/>
    <w:rsid w:val="00EB6A20"/>
    <w:rsid w:val="00F8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2024-09-18T08:26:00Z</dcterms:modified>
</cp:coreProperties>
</file>